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90703" w14:textId="4AD78033" w:rsidR="00611798" w:rsidRPr="00AC0E2D" w:rsidRDefault="00AC0E2D" w:rsidP="00E36E2B">
      <w:pPr>
        <w:rPr>
          <w:sz w:val="32"/>
          <w:szCs w:val="32"/>
        </w:rPr>
      </w:pPr>
      <w:r w:rsidRPr="00AC0E2D">
        <w:rPr>
          <w:sz w:val="32"/>
          <w:szCs w:val="32"/>
        </w:rPr>
        <w:t>OBEC DIVIAKY NAD NITRICOU – OBECNÝ ÚRAD</w:t>
      </w:r>
      <w:r w:rsidR="00E36E2B">
        <w:rPr>
          <w:sz w:val="32"/>
          <w:szCs w:val="32"/>
        </w:rPr>
        <w:t>, 972 25 DIVAKY NAD NITRICOU</w:t>
      </w:r>
    </w:p>
    <w:p w14:paraId="3F6B263E" w14:textId="0CA6E0AF" w:rsidR="00AC0E2D" w:rsidRDefault="00AC0E2D"/>
    <w:p w14:paraId="1715AFA4" w14:textId="35FFEC6A" w:rsidR="00AC0E2D" w:rsidRDefault="00AC0E2D"/>
    <w:p w14:paraId="361D6893" w14:textId="0886AB20" w:rsidR="00AC0E2D" w:rsidRPr="00E36E2B" w:rsidRDefault="00AC0E2D" w:rsidP="00AC0E2D">
      <w:pPr>
        <w:ind w:left="2124" w:firstLine="708"/>
        <w:rPr>
          <w:b/>
          <w:bCs/>
          <w:sz w:val="32"/>
          <w:szCs w:val="32"/>
        </w:rPr>
      </w:pPr>
      <w:r w:rsidRPr="00E36E2B">
        <w:rPr>
          <w:b/>
          <w:bCs/>
          <w:sz w:val="32"/>
          <w:szCs w:val="32"/>
        </w:rPr>
        <w:t>P O Z V Á N K A</w:t>
      </w:r>
    </w:p>
    <w:p w14:paraId="07D499CA" w14:textId="021C8578" w:rsidR="00AC0E2D" w:rsidRPr="00AC0E2D" w:rsidRDefault="00AC0E2D">
      <w:pPr>
        <w:rPr>
          <w:sz w:val="28"/>
          <w:szCs w:val="28"/>
        </w:rPr>
      </w:pPr>
    </w:p>
    <w:p w14:paraId="1B391115" w14:textId="1DFD1A66" w:rsidR="00AC0E2D" w:rsidRPr="00AC0E2D" w:rsidRDefault="00AC0E2D" w:rsidP="00AC0E2D">
      <w:pPr>
        <w:jc w:val="both"/>
        <w:rPr>
          <w:sz w:val="28"/>
          <w:szCs w:val="28"/>
        </w:rPr>
      </w:pPr>
      <w:r w:rsidRPr="00AC0E2D">
        <w:rPr>
          <w:sz w:val="28"/>
          <w:szCs w:val="28"/>
        </w:rPr>
        <w:t>Zástupca starostu</w:t>
      </w:r>
      <w:r>
        <w:rPr>
          <w:sz w:val="28"/>
          <w:szCs w:val="28"/>
        </w:rPr>
        <w:t xml:space="preserve"> obce</w:t>
      </w:r>
      <w:r w:rsidRPr="00AC0E2D">
        <w:rPr>
          <w:sz w:val="28"/>
          <w:szCs w:val="28"/>
        </w:rPr>
        <w:t xml:space="preserve"> v zmysle § 12 ods.1 zák. č.369/1990 Zb. o obecnom zriadení </w:t>
      </w:r>
      <w:r>
        <w:rPr>
          <w:sz w:val="28"/>
          <w:szCs w:val="28"/>
        </w:rPr>
        <w:t xml:space="preserve">zvoláva </w:t>
      </w:r>
      <w:r w:rsidRPr="00AC0E2D">
        <w:rPr>
          <w:sz w:val="28"/>
          <w:szCs w:val="28"/>
        </w:rPr>
        <w:t xml:space="preserve">verejné zasadnutie obecného zastupiteľstva, ktoré sa bude konať dňa </w:t>
      </w:r>
    </w:p>
    <w:p w14:paraId="4DCBCAD1" w14:textId="1E30853A" w:rsidR="00AC0E2D" w:rsidRPr="00AC0E2D" w:rsidRDefault="00AC0E2D">
      <w:pPr>
        <w:rPr>
          <w:sz w:val="28"/>
          <w:szCs w:val="28"/>
        </w:rPr>
      </w:pPr>
    </w:p>
    <w:p w14:paraId="4673B89E" w14:textId="3E87364F" w:rsidR="00AC0E2D" w:rsidRPr="00AC0E2D" w:rsidRDefault="00AC0E2D">
      <w:pPr>
        <w:rPr>
          <w:sz w:val="28"/>
          <w:szCs w:val="28"/>
        </w:rPr>
      </w:pPr>
      <w:r w:rsidRPr="00E36E2B">
        <w:rPr>
          <w:b/>
          <w:bCs/>
          <w:sz w:val="28"/>
          <w:szCs w:val="28"/>
        </w:rPr>
        <w:t>2</w:t>
      </w:r>
      <w:r w:rsidR="006202AC">
        <w:rPr>
          <w:b/>
          <w:bCs/>
          <w:sz w:val="28"/>
          <w:szCs w:val="28"/>
        </w:rPr>
        <w:t>6</w:t>
      </w:r>
      <w:r w:rsidRPr="00E36E2B">
        <w:rPr>
          <w:b/>
          <w:bCs/>
          <w:sz w:val="28"/>
          <w:szCs w:val="28"/>
        </w:rPr>
        <w:t>.októbra 2020 t.j. v pondelok o 16,30 hod. v kultúrnom dome v Diviakoch nad Nitricou</w:t>
      </w:r>
      <w:r w:rsidRPr="00AC0E2D">
        <w:rPr>
          <w:sz w:val="28"/>
          <w:szCs w:val="28"/>
        </w:rPr>
        <w:t>.</w:t>
      </w:r>
    </w:p>
    <w:p w14:paraId="5F0707C0" w14:textId="2BC12CEA" w:rsidR="00AC0E2D" w:rsidRPr="00AC0E2D" w:rsidRDefault="00AC0E2D">
      <w:pPr>
        <w:rPr>
          <w:sz w:val="28"/>
          <w:szCs w:val="28"/>
        </w:rPr>
      </w:pPr>
    </w:p>
    <w:p w14:paraId="2CE4D085" w14:textId="242ADF0A" w:rsidR="00AC0E2D" w:rsidRPr="00AC0E2D" w:rsidRDefault="00AC0E2D">
      <w:pPr>
        <w:rPr>
          <w:sz w:val="28"/>
          <w:szCs w:val="28"/>
        </w:rPr>
      </w:pPr>
      <w:r w:rsidRPr="00AC0E2D">
        <w:rPr>
          <w:sz w:val="28"/>
          <w:szCs w:val="28"/>
        </w:rPr>
        <w:t>Program:</w:t>
      </w:r>
    </w:p>
    <w:p w14:paraId="1BBB38F5" w14:textId="16226604" w:rsidR="00AC0E2D" w:rsidRPr="00AC0E2D" w:rsidRDefault="00AC0E2D">
      <w:pPr>
        <w:rPr>
          <w:sz w:val="28"/>
          <w:szCs w:val="28"/>
        </w:rPr>
      </w:pPr>
      <w:r w:rsidRPr="00AC0E2D">
        <w:rPr>
          <w:sz w:val="28"/>
          <w:szCs w:val="28"/>
        </w:rPr>
        <w:t>1/Otvorenie</w:t>
      </w:r>
    </w:p>
    <w:p w14:paraId="40B05ADB" w14:textId="7C34DA22" w:rsidR="00AC0E2D" w:rsidRPr="00AC0E2D" w:rsidRDefault="00AC0E2D">
      <w:pPr>
        <w:rPr>
          <w:sz w:val="28"/>
          <w:szCs w:val="28"/>
        </w:rPr>
      </w:pPr>
      <w:r w:rsidRPr="00AC0E2D">
        <w:rPr>
          <w:sz w:val="28"/>
          <w:szCs w:val="28"/>
        </w:rPr>
        <w:t xml:space="preserve">2/Voľba návrhovej, mandátovej komisie, overovateľov zápisnice, určenie </w:t>
      </w:r>
      <w:r w:rsidR="00E36E2B">
        <w:rPr>
          <w:sz w:val="28"/>
          <w:szCs w:val="28"/>
        </w:rPr>
        <w:t xml:space="preserve">      </w:t>
      </w:r>
      <w:r w:rsidRPr="00AC0E2D">
        <w:rPr>
          <w:sz w:val="28"/>
          <w:szCs w:val="28"/>
        </w:rPr>
        <w:t>zapisovateľa</w:t>
      </w:r>
    </w:p>
    <w:p w14:paraId="7F0396DE" w14:textId="58286334" w:rsidR="00AC0E2D" w:rsidRPr="00AC0E2D" w:rsidRDefault="00AC0E2D">
      <w:pPr>
        <w:rPr>
          <w:sz w:val="28"/>
          <w:szCs w:val="28"/>
        </w:rPr>
      </w:pPr>
      <w:r w:rsidRPr="00AC0E2D">
        <w:rPr>
          <w:sz w:val="28"/>
          <w:szCs w:val="28"/>
        </w:rPr>
        <w:t>3/Organizačné otázky, žiadosti občanov</w:t>
      </w:r>
    </w:p>
    <w:p w14:paraId="20729CC8" w14:textId="67026C4B" w:rsidR="00AC0E2D" w:rsidRPr="00AC0E2D" w:rsidRDefault="00AC0E2D">
      <w:pPr>
        <w:rPr>
          <w:sz w:val="28"/>
          <w:szCs w:val="28"/>
        </w:rPr>
      </w:pPr>
      <w:r w:rsidRPr="00AC0E2D">
        <w:rPr>
          <w:sz w:val="28"/>
          <w:szCs w:val="28"/>
        </w:rPr>
        <w:t>4/Návrh na uznesenie</w:t>
      </w:r>
    </w:p>
    <w:p w14:paraId="63016B5C" w14:textId="5F71C27B" w:rsidR="00AC0E2D" w:rsidRPr="00AC0E2D" w:rsidRDefault="00AC0E2D">
      <w:pPr>
        <w:rPr>
          <w:sz w:val="28"/>
          <w:szCs w:val="28"/>
        </w:rPr>
      </w:pPr>
      <w:r w:rsidRPr="00AC0E2D">
        <w:rPr>
          <w:sz w:val="28"/>
          <w:szCs w:val="28"/>
        </w:rPr>
        <w:t>5/Diskusia</w:t>
      </w:r>
    </w:p>
    <w:p w14:paraId="2A3ECA18" w14:textId="6AE0D447" w:rsidR="00AC0E2D" w:rsidRPr="00AC0E2D" w:rsidRDefault="00AC0E2D">
      <w:pPr>
        <w:rPr>
          <w:sz w:val="28"/>
          <w:szCs w:val="28"/>
        </w:rPr>
      </w:pPr>
      <w:r w:rsidRPr="00AC0E2D">
        <w:rPr>
          <w:sz w:val="28"/>
          <w:szCs w:val="28"/>
        </w:rPr>
        <w:t>6/Záver</w:t>
      </w:r>
    </w:p>
    <w:p w14:paraId="1F6DB7A3" w14:textId="4F2A9A0B" w:rsidR="00AC0E2D" w:rsidRPr="00AC0E2D" w:rsidRDefault="00AC0E2D">
      <w:pPr>
        <w:rPr>
          <w:sz w:val="28"/>
          <w:szCs w:val="28"/>
        </w:rPr>
      </w:pPr>
    </w:p>
    <w:p w14:paraId="306469D2" w14:textId="6767F489" w:rsidR="00AC0E2D" w:rsidRPr="00AC0E2D" w:rsidRDefault="00AC0E2D">
      <w:pPr>
        <w:rPr>
          <w:sz w:val="28"/>
          <w:szCs w:val="28"/>
        </w:rPr>
      </w:pPr>
      <w:r w:rsidRPr="00AC0E2D">
        <w:rPr>
          <w:sz w:val="28"/>
          <w:szCs w:val="28"/>
        </w:rPr>
        <w:t>Z dôvodu opatrení v súvislosti s COVID-19 sa verejné zasadnutie bude konať bez účasti verejnosti.</w:t>
      </w:r>
    </w:p>
    <w:p w14:paraId="7861925A" w14:textId="52388E64" w:rsidR="00AC0E2D" w:rsidRPr="00AC0E2D" w:rsidRDefault="00AC0E2D">
      <w:pPr>
        <w:rPr>
          <w:sz w:val="28"/>
          <w:szCs w:val="28"/>
        </w:rPr>
      </w:pPr>
    </w:p>
    <w:p w14:paraId="5EBB6A5E" w14:textId="2154DD74" w:rsidR="00AC0E2D" w:rsidRPr="00AC0E2D" w:rsidRDefault="00AC0E2D">
      <w:pPr>
        <w:rPr>
          <w:sz w:val="28"/>
          <w:szCs w:val="28"/>
        </w:rPr>
      </w:pPr>
      <w:r w:rsidRPr="00AC0E2D">
        <w:rPr>
          <w:sz w:val="28"/>
          <w:szCs w:val="28"/>
        </w:rPr>
        <w:tab/>
      </w:r>
      <w:r w:rsidRPr="00AC0E2D">
        <w:rPr>
          <w:sz w:val="28"/>
          <w:szCs w:val="28"/>
        </w:rPr>
        <w:tab/>
      </w:r>
      <w:r w:rsidRPr="00AC0E2D">
        <w:rPr>
          <w:sz w:val="28"/>
          <w:szCs w:val="28"/>
        </w:rPr>
        <w:tab/>
      </w:r>
      <w:r w:rsidRPr="00AC0E2D">
        <w:rPr>
          <w:sz w:val="28"/>
          <w:szCs w:val="28"/>
        </w:rPr>
        <w:tab/>
      </w:r>
      <w:r w:rsidRPr="00AC0E2D">
        <w:rPr>
          <w:sz w:val="28"/>
          <w:szCs w:val="28"/>
        </w:rPr>
        <w:tab/>
      </w:r>
      <w:r w:rsidRPr="00AC0E2D">
        <w:rPr>
          <w:sz w:val="28"/>
          <w:szCs w:val="28"/>
        </w:rPr>
        <w:tab/>
      </w:r>
      <w:r w:rsidRPr="00AC0E2D">
        <w:rPr>
          <w:sz w:val="28"/>
          <w:szCs w:val="28"/>
        </w:rPr>
        <w:tab/>
        <w:t>Emil Divéky v.r.</w:t>
      </w:r>
    </w:p>
    <w:p w14:paraId="4FC07518" w14:textId="41642299" w:rsidR="00AC0E2D" w:rsidRPr="00AC0E2D" w:rsidRDefault="00AC0E2D">
      <w:pPr>
        <w:rPr>
          <w:sz w:val="28"/>
          <w:szCs w:val="28"/>
        </w:rPr>
      </w:pPr>
      <w:r w:rsidRPr="00AC0E2D">
        <w:rPr>
          <w:sz w:val="28"/>
          <w:szCs w:val="28"/>
        </w:rPr>
        <w:tab/>
      </w:r>
      <w:r w:rsidRPr="00AC0E2D">
        <w:rPr>
          <w:sz w:val="28"/>
          <w:szCs w:val="28"/>
        </w:rPr>
        <w:tab/>
      </w:r>
      <w:r w:rsidRPr="00AC0E2D">
        <w:rPr>
          <w:sz w:val="28"/>
          <w:szCs w:val="28"/>
        </w:rPr>
        <w:tab/>
      </w:r>
      <w:r w:rsidRPr="00AC0E2D">
        <w:rPr>
          <w:sz w:val="28"/>
          <w:szCs w:val="28"/>
        </w:rPr>
        <w:tab/>
      </w:r>
      <w:r w:rsidRPr="00AC0E2D">
        <w:rPr>
          <w:sz w:val="28"/>
          <w:szCs w:val="28"/>
        </w:rPr>
        <w:tab/>
      </w:r>
      <w:r w:rsidRPr="00AC0E2D">
        <w:rPr>
          <w:sz w:val="28"/>
          <w:szCs w:val="28"/>
        </w:rPr>
        <w:tab/>
      </w:r>
      <w:r w:rsidRPr="00AC0E2D">
        <w:rPr>
          <w:sz w:val="28"/>
          <w:szCs w:val="28"/>
        </w:rPr>
        <w:tab/>
        <w:t>Zástupca starostu obce</w:t>
      </w:r>
    </w:p>
    <w:p w14:paraId="69665F75" w14:textId="77777777" w:rsidR="00AC0E2D" w:rsidRPr="00AC0E2D" w:rsidRDefault="00AC0E2D">
      <w:pPr>
        <w:rPr>
          <w:sz w:val="28"/>
          <w:szCs w:val="28"/>
        </w:rPr>
      </w:pPr>
    </w:p>
    <w:sectPr w:rsidR="00AC0E2D" w:rsidRPr="00AC0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E2D"/>
    <w:rsid w:val="00611798"/>
    <w:rsid w:val="006202AC"/>
    <w:rsid w:val="00AC0E2D"/>
    <w:rsid w:val="00E344A8"/>
    <w:rsid w:val="00E3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2E1BC"/>
  <w15:chartTrackingRefBased/>
  <w15:docId w15:val="{46C5E5DA-EBB8-419F-A864-D91D53D2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kluvancova</dc:creator>
  <cp:keywords/>
  <dc:description/>
  <cp:lastModifiedBy>iveta kluvancova</cp:lastModifiedBy>
  <cp:revision>4</cp:revision>
  <dcterms:created xsi:type="dcterms:W3CDTF">2020-10-20T15:11:00Z</dcterms:created>
  <dcterms:modified xsi:type="dcterms:W3CDTF">2020-10-21T05:30:00Z</dcterms:modified>
</cp:coreProperties>
</file>